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92" w:rsidRDefault="00803A92" w:rsidP="00B4678F">
      <w:pPr>
        <w:ind w:firstLineChars="200" w:firstLine="640"/>
        <w:rPr>
          <w:rFonts w:ascii="方正小标宋简体" w:eastAsia="方正小标宋简体"/>
          <w:sz w:val="32"/>
          <w:szCs w:val="32"/>
        </w:rPr>
      </w:pPr>
      <w:bookmarkStart w:id="0" w:name="_GoBack"/>
      <w:bookmarkEnd w:id="0"/>
      <w:r w:rsidRPr="00803A92">
        <w:rPr>
          <w:rFonts w:ascii="方正小标宋简体" w:eastAsia="方正小标宋简体"/>
          <w:sz w:val="32"/>
          <w:szCs w:val="32"/>
        </w:rPr>
        <w:t xml:space="preserve">《关于华金证券股份有限公司研究所授权万得信息技术股 份有限公司转载本公司研究产品的信息披露》 </w:t>
      </w:r>
    </w:p>
    <w:p w:rsidR="00803A92" w:rsidRDefault="00803A92" w:rsidP="00B4678F">
      <w:pPr>
        <w:ind w:firstLineChars="200" w:firstLine="560"/>
        <w:rPr>
          <w:sz w:val="28"/>
        </w:rPr>
      </w:pPr>
      <w:r>
        <w:rPr>
          <w:sz w:val="28"/>
        </w:rPr>
        <w:t>根据中证协《发布证券研究报告执业规范》第三十条第三</w:t>
      </w:r>
      <w:r w:rsidRPr="00803A92">
        <w:rPr>
          <w:sz w:val="28"/>
        </w:rPr>
        <w:t>款规定：证券公司、证券投资咨询机构授权公众媒体及其他机构刊载或转发涉及具体上市公司的证券研究报告，应当慎重评估，充分论证必要性，并符合以下要求：通过公司网站等途径披露本公司授权公众媒体及其他机构刊载或转发证券研究报告有关情况，提醒公众投资者慎重使用未经授权刊载或转发的本公司证券研究报告。</w:t>
      </w:r>
      <w:r w:rsidRPr="00803A92">
        <w:rPr>
          <w:sz w:val="28"/>
        </w:rPr>
        <w:t xml:space="preserve"> </w:t>
      </w:r>
    </w:p>
    <w:p w:rsidR="00803A92" w:rsidRDefault="00803A92" w:rsidP="00B4678F">
      <w:pPr>
        <w:ind w:firstLineChars="200" w:firstLine="560"/>
        <w:rPr>
          <w:sz w:val="28"/>
        </w:rPr>
      </w:pPr>
      <w:r w:rsidRPr="00803A92">
        <w:rPr>
          <w:sz w:val="28"/>
        </w:rPr>
        <w:t>现就华金证券股份有限公司（以下简称：本公司）授权万得信息</w:t>
      </w:r>
      <w:r w:rsidRPr="00803A92">
        <w:rPr>
          <w:sz w:val="28"/>
        </w:rPr>
        <w:t xml:space="preserve"> </w:t>
      </w:r>
      <w:r w:rsidRPr="00803A92">
        <w:rPr>
          <w:sz w:val="28"/>
        </w:rPr>
        <w:t>技术股份有限公司（以下简称：万得信息）可以通过多种通道和产品</w:t>
      </w:r>
      <w:r w:rsidRPr="00803A92">
        <w:rPr>
          <w:sz w:val="28"/>
        </w:rPr>
        <w:t xml:space="preserve"> </w:t>
      </w:r>
      <w:r w:rsidRPr="00803A92">
        <w:rPr>
          <w:sz w:val="28"/>
        </w:rPr>
        <w:t>载本公司研究所所发布研究产品的声明：</w:t>
      </w:r>
      <w:r w:rsidRPr="00803A92">
        <w:rPr>
          <w:sz w:val="28"/>
        </w:rPr>
        <w:t xml:space="preserve"> </w:t>
      </w:r>
    </w:p>
    <w:p w:rsidR="0033644C" w:rsidRPr="00B4678F" w:rsidRDefault="00803A92" w:rsidP="00803A92">
      <w:pPr>
        <w:ind w:firstLineChars="200" w:firstLine="560"/>
        <w:rPr>
          <w:sz w:val="28"/>
        </w:rPr>
      </w:pPr>
      <w:r w:rsidRPr="00803A92">
        <w:rPr>
          <w:sz w:val="28"/>
        </w:rPr>
        <w:t>本公司与万得信息签署合作协议，协议中授权万得信息将本公司</w:t>
      </w:r>
      <w:r w:rsidRPr="00803A92">
        <w:rPr>
          <w:sz w:val="28"/>
        </w:rPr>
        <w:t xml:space="preserve"> </w:t>
      </w:r>
      <w:r w:rsidRPr="00803A92">
        <w:rPr>
          <w:sz w:val="28"/>
        </w:rPr>
        <w:t>研究产品发布于</w:t>
      </w:r>
      <w:r w:rsidRPr="00803A92">
        <w:rPr>
          <w:sz w:val="28"/>
        </w:rPr>
        <w:t xml:space="preserve"> WIND </w:t>
      </w:r>
      <w:r w:rsidRPr="00803A92">
        <w:rPr>
          <w:sz w:val="28"/>
        </w:rPr>
        <w:t>资讯金融终端、</w:t>
      </w:r>
      <w:r>
        <w:rPr>
          <w:sz w:val="28"/>
        </w:rPr>
        <w:t>WIND</w:t>
      </w:r>
      <w:r w:rsidRPr="00803A92">
        <w:rPr>
          <w:sz w:val="28"/>
        </w:rPr>
        <w:t>资讯移动终端及</w:t>
      </w:r>
      <w:r w:rsidRPr="00803A92">
        <w:rPr>
          <w:sz w:val="28"/>
        </w:rPr>
        <w:t xml:space="preserve"> WIND </w:t>
      </w:r>
      <w:r w:rsidRPr="00803A92">
        <w:rPr>
          <w:sz w:val="28"/>
        </w:rPr>
        <w:t>资讯移动终端</w:t>
      </w:r>
      <w:r w:rsidRPr="00803A92">
        <w:rPr>
          <w:sz w:val="28"/>
        </w:rPr>
        <w:t xml:space="preserve"> HD</w:t>
      </w:r>
      <w:r w:rsidRPr="00803A92">
        <w:rPr>
          <w:sz w:val="28"/>
        </w:rPr>
        <w:t>。合作期内万得信息通过上述渠道转载的本公司研究产品为公司官方授权，其他未经本公司官方授权转载的机构、通道</w:t>
      </w:r>
      <w:r w:rsidRPr="00803A92">
        <w:rPr>
          <w:sz w:val="28"/>
        </w:rPr>
        <w:t xml:space="preserve"> </w:t>
      </w:r>
      <w:r w:rsidRPr="00803A92">
        <w:rPr>
          <w:sz w:val="28"/>
        </w:rPr>
        <w:t>和产品，不得私自刊载或者转发，请广大投资者慎重使用未经授权刊</w:t>
      </w:r>
      <w:r w:rsidRPr="00803A92">
        <w:rPr>
          <w:sz w:val="28"/>
        </w:rPr>
        <w:t xml:space="preserve"> </w:t>
      </w:r>
      <w:r w:rsidRPr="00803A92">
        <w:rPr>
          <w:sz w:val="28"/>
        </w:rPr>
        <w:t>载或转发的本公司证券研究报告。另，本公司报告版权仅为本公司所有，未经事先书面许可，任何机构和个人均不得以任何形式翻版、复制、发表、转发、篡改或引用</w:t>
      </w:r>
      <w:r w:rsidRPr="00803A92">
        <w:rPr>
          <w:sz w:val="28"/>
        </w:rPr>
        <w:t xml:space="preserve"> </w:t>
      </w:r>
      <w:r w:rsidRPr="00803A92">
        <w:rPr>
          <w:sz w:val="28"/>
        </w:rPr>
        <w:t>本报告的任何部分。如征得本公司同意进行引用、刊发的，需在允许</w:t>
      </w:r>
      <w:r w:rsidRPr="00803A92">
        <w:rPr>
          <w:sz w:val="28"/>
        </w:rPr>
        <w:t xml:space="preserve"> </w:t>
      </w:r>
      <w:r w:rsidRPr="00803A92">
        <w:rPr>
          <w:sz w:val="28"/>
        </w:rPr>
        <w:t>的范围内使用，并注明出处为</w:t>
      </w:r>
      <w:r w:rsidRPr="00803A92">
        <w:rPr>
          <w:sz w:val="28"/>
        </w:rPr>
        <w:t>“</w:t>
      </w:r>
      <w:r w:rsidRPr="00803A92">
        <w:rPr>
          <w:sz w:val="28"/>
        </w:rPr>
        <w:t>华金证券股份有限公司研究所</w:t>
      </w:r>
      <w:r w:rsidRPr="00803A92">
        <w:rPr>
          <w:sz w:val="28"/>
        </w:rPr>
        <w:t>”</w:t>
      </w:r>
      <w:r w:rsidRPr="00803A92">
        <w:rPr>
          <w:sz w:val="28"/>
        </w:rPr>
        <w:t>，且</w:t>
      </w:r>
      <w:r w:rsidRPr="00803A92">
        <w:rPr>
          <w:sz w:val="28"/>
        </w:rPr>
        <w:t xml:space="preserve"> </w:t>
      </w:r>
      <w:r w:rsidRPr="00803A92">
        <w:rPr>
          <w:sz w:val="28"/>
        </w:rPr>
        <w:t>不得对本报告进行任何有悖原意的引用、删节和修改。</w:t>
      </w:r>
    </w:p>
    <w:sectPr w:rsidR="0033644C" w:rsidRPr="00B467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79" w:rsidRDefault="00BB6379" w:rsidP="00005C83">
      <w:r>
        <w:separator/>
      </w:r>
    </w:p>
  </w:endnote>
  <w:endnote w:type="continuationSeparator" w:id="0">
    <w:p w:rsidR="00BB6379" w:rsidRDefault="00BB6379" w:rsidP="0000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79" w:rsidRDefault="00BB6379" w:rsidP="00005C83">
      <w:r>
        <w:separator/>
      </w:r>
    </w:p>
  </w:footnote>
  <w:footnote w:type="continuationSeparator" w:id="0">
    <w:p w:rsidR="00BB6379" w:rsidRDefault="00BB6379" w:rsidP="0000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678F"/>
    <w:rsid w:val="00005C83"/>
    <w:rsid w:val="0021017E"/>
    <w:rsid w:val="0033644C"/>
    <w:rsid w:val="006144DD"/>
    <w:rsid w:val="00803A92"/>
    <w:rsid w:val="00B4678F"/>
    <w:rsid w:val="00BB6379"/>
    <w:rsid w:val="00C82A96"/>
    <w:rsid w:val="00E21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500C06-8823-4054-8AAA-E4FC890C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C83"/>
    <w:rPr>
      <w:sz w:val="18"/>
      <w:szCs w:val="18"/>
    </w:rPr>
  </w:style>
  <w:style w:type="paragraph" w:styleId="a4">
    <w:name w:val="footer"/>
    <w:basedOn w:val="a"/>
    <w:link w:val="Char0"/>
    <w:uiPriority w:val="99"/>
    <w:unhideWhenUsed/>
    <w:rsid w:val="00005C83"/>
    <w:pPr>
      <w:tabs>
        <w:tab w:val="center" w:pos="4153"/>
        <w:tab w:val="right" w:pos="8306"/>
      </w:tabs>
      <w:snapToGrid w:val="0"/>
      <w:jc w:val="left"/>
    </w:pPr>
    <w:rPr>
      <w:sz w:val="18"/>
      <w:szCs w:val="18"/>
    </w:rPr>
  </w:style>
  <w:style w:type="character" w:customStyle="1" w:styleId="Char0">
    <w:name w:val="页脚 Char"/>
    <w:basedOn w:val="a0"/>
    <w:link w:val="a4"/>
    <w:uiPriority w:val="99"/>
    <w:rsid w:val="00005C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马丽明</dc:creator>
  <cp:keywords/>
  <dc:description/>
  <cp:lastModifiedBy>马丽明</cp:lastModifiedBy>
  <cp:revision>3</cp:revision>
  <dcterms:created xsi:type="dcterms:W3CDTF">2021-10-28T08:21:00Z</dcterms:created>
  <dcterms:modified xsi:type="dcterms:W3CDTF">2021-10-28T08:39:00Z</dcterms:modified>
</cp:coreProperties>
</file>